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1AECD" w14:textId="5C40994F" w:rsidR="000B5B14" w:rsidRDefault="001014FE" w:rsidP="00B7266A">
      <w:pPr>
        <w:pStyle w:val="Geenafstand"/>
        <w:rPr>
          <w:b/>
          <w:bCs/>
        </w:rPr>
      </w:pPr>
      <w:r>
        <w:rPr>
          <w:b/>
          <w:bCs/>
        </w:rPr>
        <w:t>Mailbox</w:t>
      </w:r>
    </w:p>
    <w:p w14:paraId="299FBA1A" w14:textId="2CD6DD30" w:rsidR="00B07266" w:rsidRPr="00B07266" w:rsidRDefault="00B07266" w:rsidP="00B7266A">
      <w:pPr>
        <w:pStyle w:val="Geenafstand"/>
        <w:rPr>
          <w:b/>
          <w:bCs/>
        </w:rPr>
      </w:pPr>
    </w:p>
    <w:p w14:paraId="105FB048" w14:textId="45584A18" w:rsidR="00672885" w:rsidRDefault="00672885" w:rsidP="00B7266A">
      <w:pPr>
        <w:pStyle w:val="Geenafstand"/>
      </w:pPr>
      <w:r>
        <w:t>Mail wordt binnen twee dagen beantwoord. Bij voorkeur inhoudelijk als dit niet mogelijk is dan ontvangt de klant een reactie met wanneer het antwoord volgt.</w:t>
      </w:r>
      <w:r w:rsidR="008446FB">
        <w:t xml:space="preserve"> Streven is dit binnen vijf dagen te hebben gedaan. Als dit niet haalbaar is dan is de klant hiervan op de hoogte.</w:t>
      </w:r>
    </w:p>
    <w:p w14:paraId="4CCAF57F" w14:textId="4A1490BE" w:rsidR="00672885" w:rsidRDefault="00672885" w:rsidP="00B7266A">
      <w:pPr>
        <w:pStyle w:val="Geenafstand"/>
      </w:pPr>
      <w:r>
        <w:t>Doel: klant weet waar hij aan toe is</w:t>
      </w:r>
      <w:r w:rsidR="004704B5">
        <w:t>. Wij regisseren</w:t>
      </w:r>
      <w:r w:rsidR="00DD0F13">
        <w:t xml:space="preserve"> en managen de verwachtingen</w:t>
      </w:r>
      <w:r w:rsidR="004704B5">
        <w:t xml:space="preserve">. </w:t>
      </w:r>
    </w:p>
    <w:p w14:paraId="09651764" w14:textId="77777777" w:rsidR="00D55EED" w:rsidRDefault="00D55EED" w:rsidP="00B7266A">
      <w:pPr>
        <w:pStyle w:val="Geenafstand"/>
      </w:pPr>
    </w:p>
    <w:p w14:paraId="3E82507F" w14:textId="000986CF" w:rsidR="00D55EED" w:rsidRDefault="00D55EED" w:rsidP="00B7266A">
      <w:pPr>
        <w:pStyle w:val="Geenafstand"/>
      </w:pPr>
      <w:r>
        <w:t>Wij mailen met de aanspreekvorm je en jij (in basis – uitzonderingen daargelaten)</w:t>
      </w:r>
    </w:p>
    <w:p w14:paraId="49CE5520" w14:textId="56A900BA" w:rsidR="00294817" w:rsidRDefault="00294817" w:rsidP="00B7266A">
      <w:pPr>
        <w:pStyle w:val="Geenafstand"/>
      </w:pPr>
    </w:p>
    <w:p w14:paraId="6AF79355" w14:textId="77777777" w:rsidR="00C1378D" w:rsidRDefault="00C1378D" w:rsidP="00C1378D">
      <w:pPr>
        <w:pStyle w:val="Geenafstand"/>
      </w:pPr>
      <w:r>
        <w:t>Mutaties van je eigen klant weg slepen naar ‘SA Mutaties komende periode’</w:t>
      </w:r>
    </w:p>
    <w:p w14:paraId="3EBA21DA" w14:textId="025B40D9" w:rsidR="00233803" w:rsidRDefault="00C1378D" w:rsidP="00350AD9">
      <w:pPr>
        <w:pStyle w:val="Geenafstand"/>
      </w:pPr>
      <w:r>
        <w:t xml:space="preserve">Is het niet jouw klant, dan </w:t>
      </w:r>
      <w:proofErr w:type="spellStart"/>
      <w:r>
        <w:t>taggen</w:t>
      </w:r>
      <w:proofErr w:type="spellEnd"/>
      <w:r>
        <w:t xml:space="preserve"> met naam collega. Zo kan hij/zij zelf bepalen of de mutaties naar ‘SA Mutaties komende periode’ gaat of dat het meteen weggewerkt wordt. </w:t>
      </w:r>
    </w:p>
    <w:p w14:paraId="61BD50D4" w14:textId="0976B433" w:rsidR="00294817" w:rsidRDefault="00294817" w:rsidP="00350AD9">
      <w:pPr>
        <w:pStyle w:val="Geenafstand"/>
      </w:pPr>
    </w:p>
    <w:p w14:paraId="597BC59C" w14:textId="7F468C6E" w:rsidR="00233803" w:rsidRDefault="00DF6299" w:rsidP="00350AD9">
      <w:pPr>
        <w:pStyle w:val="Geenafstand"/>
      </w:pPr>
      <w:r>
        <w:t>Mail die is bestemd voor SA, maar ook voor HR -&gt; doorsturen naar dezelfde mailbox met als tekst: deze mail is voor HR – origineel opgeslagen onder SA</w:t>
      </w:r>
      <w:r w:rsidR="00294817">
        <w:t xml:space="preserve"> mutaties komende periode</w:t>
      </w:r>
    </w:p>
    <w:p w14:paraId="499B5B7D" w14:textId="3C356610" w:rsidR="00294817" w:rsidRDefault="00294817" w:rsidP="00350AD9">
      <w:pPr>
        <w:pStyle w:val="Geenafstand"/>
      </w:pPr>
      <w:r>
        <w:t>Mail voor SA behandelen als in punt 1</w:t>
      </w:r>
    </w:p>
    <w:p w14:paraId="73430027" w14:textId="6E1E6CF3" w:rsidR="00294817" w:rsidRDefault="00294817" w:rsidP="00350AD9">
      <w:pPr>
        <w:pStyle w:val="Geenafstand"/>
      </w:pPr>
      <w:r>
        <w:t xml:space="preserve">Mail voor HR </w:t>
      </w:r>
      <w:proofErr w:type="spellStart"/>
      <w:r>
        <w:t>taggen</w:t>
      </w:r>
      <w:proofErr w:type="spellEnd"/>
      <w:r>
        <w:t xml:space="preserve"> met HR</w:t>
      </w:r>
    </w:p>
    <w:p w14:paraId="68687D23" w14:textId="03963AFF" w:rsidR="00294817" w:rsidRDefault="00294817" w:rsidP="00350AD9">
      <w:pPr>
        <w:pStyle w:val="Geenafstand"/>
      </w:pPr>
    </w:p>
    <w:p w14:paraId="58C8DA61" w14:textId="6E05CB13" w:rsidR="00294817" w:rsidRDefault="00705B96" w:rsidP="00350AD9">
      <w:pPr>
        <w:pStyle w:val="Geenafstand"/>
      </w:pPr>
      <w:r>
        <w:t xml:space="preserve">Bij afwezigheid van een collega (langer dan alleen parttime dag(en)) mail </w:t>
      </w:r>
      <w:r w:rsidR="00474D69">
        <w:t xml:space="preserve">niet </w:t>
      </w:r>
      <w:proofErr w:type="spellStart"/>
      <w:r w:rsidR="00474D69">
        <w:t>taggen</w:t>
      </w:r>
      <w:proofErr w:type="spellEnd"/>
      <w:r w:rsidR="00474D69">
        <w:t>, maar afwikkelen tenzij zeker is dat het kan wachten tot de collega weer terug is.</w:t>
      </w:r>
      <w:r w:rsidR="00A61DAA">
        <w:t xml:space="preserve"> </w:t>
      </w:r>
    </w:p>
    <w:p w14:paraId="3E47D894" w14:textId="77777777" w:rsidR="005B7B98" w:rsidRDefault="005B7B98" w:rsidP="00350AD9">
      <w:pPr>
        <w:pStyle w:val="Geenafstand"/>
      </w:pPr>
    </w:p>
    <w:p w14:paraId="4318AB5C" w14:textId="43765112" w:rsidR="005B7B98" w:rsidRDefault="005B7B98" w:rsidP="00350AD9">
      <w:pPr>
        <w:pStyle w:val="Geenafstand"/>
      </w:pPr>
      <w:r>
        <w:t>Mail wordt verzonden vanuit</w:t>
      </w:r>
      <w:r w:rsidR="005C30C3">
        <w:t>:</w:t>
      </w:r>
    </w:p>
    <w:p w14:paraId="39995FD7" w14:textId="65EB8D12" w:rsidR="005B7B98" w:rsidRDefault="00000000" w:rsidP="00350AD9">
      <w:pPr>
        <w:pStyle w:val="Geenafstand"/>
      </w:pPr>
      <w:hyperlink r:id="rId8" w:history="1">
        <w:r w:rsidR="005B7B98" w:rsidRPr="00806BDC">
          <w:rPr>
            <w:rStyle w:val="Hyperlink"/>
          </w:rPr>
          <w:t>mail@auroresalaris.nl</w:t>
        </w:r>
      </w:hyperlink>
      <w:r w:rsidR="005B7B98">
        <w:t xml:space="preserve"> of</w:t>
      </w:r>
    </w:p>
    <w:p w14:paraId="629EBD5A" w14:textId="6340CE86" w:rsidR="005B7B98" w:rsidRDefault="00000000" w:rsidP="00350AD9">
      <w:pPr>
        <w:pStyle w:val="Geenafstand"/>
      </w:pPr>
      <w:hyperlink r:id="rId9" w:history="1">
        <w:r w:rsidR="005B7B98" w:rsidRPr="00806BDC">
          <w:rPr>
            <w:rStyle w:val="Hyperlink"/>
          </w:rPr>
          <w:t>maildoetinchem@auroresalaris.nl</w:t>
        </w:r>
      </w:hyperlink>
    </w:p>
    <w:p w14:paraId="1AD4D781" w14:textId="0A369900" w:rsidR="005B7B98" w:rsidRDefault="005B7B98" w:rsidP="00350AD9">
      <w:pPr>
        <w:pStyle w:val="Geenafstand"/>
      </w:pPr>
      <w:r>
        <w:t>We sturen de mail aan klanten ook altijd aan één van deze mailadressen</w:t>
      </w:r>
      <w:r w:rsidR="008F5EF0">
        <w:t xml:space="preserve"> t.b.v. dossiervorming.</w:t>
      </w:r>
      <w:r>
        <w:t xml:space="preserve"> </w:t>
      </w:r>
    </w:p>
    <w:p w14:paraId="550FE223" w14:textId="77777777" w:rsidR="00474D69" w:rsidRDefault="00474D69" w:rsidP="00350AD9">
      <w:pPr>
        <w:pStyle w:val="Geenafstand"/>
      </w:pPr>
    </w:p>
    <w:p w14:paraId="68AE1B46" w14:textId="52C595B8" w:rsidR="00D55EED" w:rsidRDefault="00D55EED" w:rsidP="00350AD9">
      <w:pPr>
        <w:pStyle w:val="Geenafstand"/>
      </w:pPr>
    </w:p>
    <w:p w14:paraId="3265346E" w14:textId="77777777" w:rsidR="00294817" w:rsidRPr="00436F30" w:rsidRDefault="00294817" w:rsidP="00350AD9">
      <w:pPr>
        <w:pStyle w:val="Geenafstand"/>
      </w:pPr>
    </w:p>
    <w:sectPr w:rsidR="00294817" w:rsidRPr="0043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7D"/>
    <w:multiLevelType w:val="hybridMultilevel"/>
    <w:tmpl w:val="DD8275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2A7C"/>
    <w:multiLevelType w:val="hybridMultilevel"/>
    <w:tmpl w:val="6054CC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6714"/>
    <w:multiLevelType w:val="hybridMultilevel"/>
    <w:tmpl w:val="71EE512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87C"/>
    <w:multiLevelType w:val="hybridMultilevel"/>
    <w:tmpl w:val="7F5098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76838"/>
    <w:multiLevelType w:val="hybridMultilevel"/>
    <w:tmpl w:val="B9568C5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4B9"/>
    <w:multiLevelType w:val="hybridMultilevel"/>
    <w:tmpl w:val="1C12558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2535"/>
    <w:multiLevelType w:val="hybridMultilevel"/>
    <w:tmpl w:val="FCB0726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D1"/>
    <w:multiLevelType w:val="hybridMultilevel"/>
    <w:tmpl w:val="F8B6E41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85837"/>
    <w:multiLevelType w:val="hybridMultilevel"/>
    <w:tmpl w:val="A2DEB21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6717F"/>
    <w:multiLevelType w:val="hybridMultilevel"/>
    <w:tmpl w:val="CB74C3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71A3C"/>
    <w:multiLevelType w:val="hybridMultilevel"/>
    <w:tmpl w:val="345293A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07FCD"/>
    <w:multiLevelType w:val="hybridMultilevel"/>
    <w:tmpl w:val="3F2271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C7B7C"/>
    <w:multiLevelType w:val="hybridMultilevel"/>
    <w:tmpl w:val="1E5CFC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72AA"/>
    <w:multiLevelType w:val="hybridMultilevel"/>
    <w:tmpl w:val="1E564E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E740E"/>
    <w:multiLevelType w:val="hybridMultilevel"/>
    <w:tmpl w:val="4BFA0C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C6FE0"/>
    <w:multiLevelType w:val="hybridMultilevel"/>
    <w:tmpl w:val="69AED43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B47A3"/>
    <w:multiLevelType w:val="hybridMultilevel"/>
    <w:tmpl w:val="E6B417D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95B0B"/>
    <w:multiLevelType w:val="hybridMultilevel"/>
    <w:tmpl w:val="6562CB2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85AB3"/>
    <w:multiLevelType w:val="hybridMultilevel"/>
    <w:tmpl w:val="A5A2BD5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F2C86"/>
    <w:multiLevelType w:val="hybridMultilevel"/>
    <w:tmpl w:val="9954B3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A68E1"/>
    <w:multiLevelType w:val="hybridMultilevel"/>
    <w:tmpl w:val="068C9B3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230423">
    <w:abstractNumId w:val="1"/>
  </w:num>
  <w:num w:numId="2" w16cid:durableId="2096438266">
    <w:abstractNumId w:val="18"/>
  </w:num>
  <w:num w:numId="3" w16cid:durableId="1490093957">
    <w:abstractNumId w:val="10"/>
  </w:num>
  <w:num w:numId="4" w16cid:durableId="1747679538">
    <w:abstractNumId w:val="12"/>
  </w:num>
  <w:num w:numId="5" w16cid:durableId="1987078603">
    <w:abstractNumId w:val="4"/>
  </w:num>
  <w:num w:numId="6" w16cid:durableId="794904013">
    <w:abstractNumId w:val="7"/>
  </w:num>
  <w:num w:numId="7" w16cid:durableId="1172992177">
    <w:abstractNumId w:val="20"/>
  </w:num>
  <w:num w:numId="8" w16cid:durableId="8802925">
    <w:abstractNumId w:val="19"/>
  </w:num>
  <w:num w:numId="9" w16cid:durableId="374162710">
    <w:abstractNumId w:val="8"/>
  </w:num>
  <w:num w:numId="10" w16cid:durableId="2091466492">
    <w:abstractNumId w:val="0"/>
  </w:num>
  <w:num w:numId="11" w16cid:durableId="528837146">
    <w:abstractNumId w:val="11"/>
  </w:num>
  <w:num w:numId="12" w16cid:durableId="2126655165">
    <w:abstractNumId w:val="13"/>
  </w:num>
  <w:num w:numId="13" w16cid:durableId="750812956">
    <w:abstractNumId w:val="2"/>
  </w:num>
  <w:num w:numId="14" w16cid:durableId="2091926246">
    <w:abstractNumId w:val="17"/>
  </w:num>
  <w:num w:numId="15" w16cid:durableId="1306737127">
    <w:abstractNumId w:val="9"/>
  </w:num>
  <w:num w:numId="16" w16cid:durableId="340354210">
    <w:abstractNumId w:val="15"/>
  </w:num>
  <w:num w:numId="17" w16cid:durableId="100271164">
    <w:abstractNumId w:val="3"/>
  </w:num>
  <w:num w:numId="18" w16cid:durableId="269897508">
    <w:abstractNumId w:val="14"/>
  </w:num>
  <w:num w:numId="19" w16cid:durableId="28922781">
    <w:abstractNumId w:val="16"/>
  </w:num>
  <w:num w:numId="20" w16cid:durableId="391201556">
    <w:abstractNumId w:val="5"/>
  </w:num>
  <w:num w:numId="21" w16cid:durableId="161358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A5"/>
    <w:rsid w:val="00034215"/>
    <w:rsid w:val="00044652"/>
    <w:rsid w:val="000704A9"/>
    <w:rsid w:val="000B5B14"/>
    <w:rsid w:val="000D4101"/>
    <w:rsid w:val="000D6B5C"/>
    <w:rsid w:val="001014FE"/>
    <w:rsid w:val="00103073"/>
    <w:rsid w:val="00132A55"/>
    <w:rsid w:val="00144301"/>
    <w:rsid w:val="00186E2F"/>
    <w:rsid w:val="001C4017"/>
    <w:rsid w:val="001E1F97"/>
    <w:rsid w:val="00233803"/>
    <w:rsid w:val="0026550F"/>
    <w:rsid w:val="002743EC"/>
    <w:rsid w:val="00291125"/>
    <w:rsid w:val="00294817"/>
    <w:rsid w:val="002979EB"/>
    <w:rsid w:val="002A3B9F"/>
    <w:rsid w:val="002A48BC"/>
    <w:rsid w:val="002E6BD0"/>
    <w:rsid w:val="002E7239"/>
    <w:rsid w:val="002F2A68"/>
    <w:rsid w:val="003129F7"/>
    <w:rsid w:val="00343F0F"/>
    <w:rsid w:val="00350AD9"/>
    <w:rsid w:val="00384723"/>
    <w:rsid w:val="003B4C48"/>
    <w:rsid w:val="003B5D46"/>
    <w:rsid w:val="003F0971"/>
    <w:rsid w:val="004125C4"/>
    <w:rsid w:val="00436F30"/>
    <w:rsid w:val="004449CE"/>
    <w:rsid w:val="004514CA"/>
    <w:rsid w:val="004704B5"/>
    <w:rsid w:val="00474D69"/>
    <w:rsid w:val="004C3785"/>
    <w:rsid w:val="004D6FFE"/>
    <w:rsid w:val="004F36E6"/>
    <w:rsid w:val="00556D14"/>
    <w:rsid w:val="00564E98"/>
    <w:rsid w:val="005808E0"/>
    <w:rsid w:val="005B7B98"/>
    <w:rsid w:val="005C16BC"/>
    <w:rsid w:val="005C30C3"/>
    <w:rsid w:val="00672885"/>
    <w:rsid w:val="006A3BB4"/>
    <w:rsid w:val="006B0B10"/>
    <w:rsid w:val="006E67DC"/>
    <w:rsid w:val="00705B96"/>
    <w:rsid w:val="00760E48"/>
    <w:rsid w:val="007B02E4"/>
    <w:rsid w:val="007B7D9F"/>
    <w:rsid w:val="007D11C9"/>
    <w:rsid w:val="007E0059"/>
    <w:rsid w:val="007F47D7"/>
    <w:rsid w:val="00805355"/>
    <w:rsid w:val="0082174B"/>
    <w:rsid w:val="008446FB"/>
    <w:rsid w:val="008A7E64"/>
    <w:rsid w:val="008F4A23"/>
    <w:rsid w:val="008F4B00"/>
    <w:rsid w:val="008F5EF0"/>
    <w:rsid w:val="008F7956"/>
    <w:rsid w:val="00937664"/>
    <w:rsid w:val="00944608"/>
    <w:rsid w:val="0098365E"/>
    <w:rsid w:val="00987B4D"/>
    <w:rsid w:val="009D2812"/>
    <w:rsid w:val="009F7F80"/>
    <w:rsid w:val="00A57413"/>
    <w:rsid w:val="00A61DAA"/>
    <w:rsid w:val="00AE0654"/>
    <w:rsid w:val="00AF5CD9"/>
    <w:rsid w:val="00B07266"/>
    <w:rsid w:val="00B12383"/>
    <w:rsid w:val="00B178BD"/>
    <w:rsid w:val="00B2733E"/>
    <w:rsid w:val="00B40E19"/>
    <w:rsid w:val="00B70C29"/>
    <w:rsid w:val="00B7266A"/>
    <w:rsid w:val="00BA509E"/>
    <w:rsid w:val="00BD3EC1"/>
    <w:rsid w:val="00BE06C2"/>
    <w:rsid w:val="00BF5256"/>
    <w:rsid w:val="00C1378D"/>
    <w:rsid w:val="00C6195D"/>
    <w:rsid w:val="00C81A2F"/>
    <w:rsid w:val="00CF637D"/>
    <w:rsid w:val="00D033E7"/>
    <w:rsid w:val="00D278D1"/>
    <w:rsid w:val="00D55EED"/>
    <w:rsid w:val="00D92797"/>
    <w:rsid w:val="00DA42A5"/>
    <w:rsid w:val="00DB127B"/>
    <w:rsid w:val="00DB359B"/>
    <w:rsid w:val="00DD0F13"/>
    <w:rsid w:val="00DD64F6"/>
    <w:rsid w:val="00DE0796"/>
    <w:rsid w:val="00DE63FC"/>
    <w:rsid w:val="00DF6299"/>
    <w:rsid w:val="00E0042E"/>
    <w:rsid w:val="00E015D4"/>
    <w:rsid w:val="00E257FB"/>
    <w:rsid w:val="00E40570"/>
    <w:rsid w:val="00E6257B"/>
    <w:rsid w:val="00E62DFE"/>
    <w:rsid w:val="00E76009"/>
    <w:rsid w:val="00E9359B"/>
    <w:rsid w:val="00E9503D"/>
    <w:rsid w:val="00EA1503"/>
    <w:rsid w:val="00F21BBD"/>
    <w:rsid w:val="00F33EC4"/>
    <w:rsid w:val="00FA6C53"/>
    <w:rsid w:val="00FD67C5"/>
    <w:rsid w:val="00FE21FE"/>
    <w:rsid w:val="00F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FA6A"/>
  <w15:chartTrackingRefBased/>
  <w15:docId w15:val="{8E7711FC-EF90-497A-A132-E62AA399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127B"/>
    <w:pPr>
      <w:keepNext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0E1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B127B"/>
    <w:rPr>
      <w:b/>
      <w:bCs/>
    </w:rPr>
  </w:style>
  <w:style w:type="paragraph" w:styleId="Geenafstand">
    <w:name w:val="No Spacing"/>
    <w:uiPriority w:val="1"/>
    <w:qFormat/>
    <w:rsid w:val="00B726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B7B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7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uroresalaris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ildoetinchem@auroresalari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7" ma:contentTypeDescription="Een nieuw document maken." ma:contentTypeScope="" ma:versionID="dad960058b9e4700fe30d20e02ec05ac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5762ef4d21739b6b59c12c0e507c580c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71C390-CCFA-4898-B46A-17FB95B5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44E6A-CF6E-4677-9183-419200884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96A4B2-8D34-49FF-A7BB-D3C383E3F6BC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Leonie Kornegoor</cp:lastModifiedBy>
  <cp:revision>20</cp:revision>
  <cp:lastPrinted>2023-10-03T14:58:00Z</cp:lastPrinted>
  <dcterms:created xsi:type="dcterms:W3CDTF">2023-10-03T15:00:00Z</dcterms:created>
  <dcterms:modified xsi:type="dcterms:W3CDTF">2023-12-15T10:42:00Z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