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AE43" w14:textId="6B249CFD" w:rsidR="00F15A4E" w:rsidRPr="00193FF0" w:rsidRDefault="00F32CBC" w:rsidP="00193FF0">
      <w:pPr>
        <w:pStyle w:val="NoSpacing"/>
        <w:rPr>
          <w:b/>
          <w:bCs/>
        </w:rPr>
      </w:pPr>
      <w:r w:rsidRPr="00193FF0">
        <w:rPr>
          <w:b/>
          <w:bCs/>
        </w:rPr>
        <w:t>Beëindigen</w:t>
      </w:r>
      <w:r w:rsidR="00F15A4E" w:rsidRPr="00193FF0">
        <w:rPr>
          <w:b/>
          <w:bCs/>
        </w:rPr>
        <w:t xml:space="preserve"> klanten</w:t>
      </w:r>
    </w:p>
    <w:p w14:paraId="012CA227" w14:textId="13DF76CC" w:rsidR="00193FF0" w:rsidRDefault="00193FF0" w:rsidP="00193FF0">
      <w:pPr>
        <w:pStyle w:val="NoSpacing"/>
      </w:pPr>
    </w:p>
    <w:p w14:paraId="3F2DCC50" w14:textId="6FC7EC3B" w:rsidR="008F030C" w:rsidRPr="008F030C" w:rsidRDefault="008F030C" w:rsidP="00193FF0">
      <w:pPr>
        <w:pStyle w:val="NoSpacing"/>
        <w:rPr>
          <w:u w:val="single"/>
        </w:rPr>
      </w:pPr>
      <w:r w:rsidRPr="008F030C">
        <w:rPr>
          <w:u w:val="single"/>
        </w:rPr>
        <w:t>Nmbrs acties:</w:t>
      </w:r>
    </w:p>
    <w:p w14:paraId="463163A1" w14:textId="77777777" w:rsidR="008F030C" w:rsidRDefault="008F030C" w:rsidP="00193FF0">
      <w:pPr>
        <w:pStyle w:val="NoSpacing"/>
      </w:pPr>
    </w:p>
    <w:p w14:paraId="5130068F" w14:textId="51ECE5B3" w:rsidR="008F030C" w:rsidRPr="008F030C" w:rsidRDefault="008F030C" w:rsidP="008F030C">
      <w:pPr>
        <w:pStyle w:val="NoSpacing"/>
        <w:numPr>
          <w:ilvl w:val="0"/>
          <w:numId w:val="1"/>
        </w:numPr>
      </w:pPr>
      <w:r w:rsidRPr="008F030C">
        <w:t xml:space="preserve">Bedrijf </w:t>
      </w:r>
      <w:r w:rsidR="00051D09">
        <w:t>–</w:t>
      </w:r>
      <w:r w:rsidRPr="008F030C">
        <w:t xml:space="preserve"> Algemeen</w:t>
      </w:r>
      <w:r w:rsidR="00051D09">
        <w:t xml:space="preserve"> </w:t>
      </w:r>
      <w:r w:rsidR="00E766FE">
        <w:t>–</w:t>
      </w:r>
      <w:r w:rsidR="00051D09">
        <w:t xml:space="preserve"> Bedrijf</w:t>
      </w:r>
      <w:r w:rsidR="00E766FE">
        <w:t xml:space="preserve"> </w:t>
      </w:r>
      <w:r w:rsidR="00051D09">
        <w:t>instellingen</w:t>
      </w:r>
    </w:p>
    <w:p w14:paraId="5E79BF3F" w14:textId="0CABAA79" w:rsidR="008F030C" w:rsidRPr="008F030C" w:rsidRDefault="008F030C" w:rsidP="008F030C">
      <w:pPr>
        <w:pStyle w:val="NoSpacing"/>
        <w:ind w:firstLine="708"/>
      </w:pPr>
      <w:r w:rsidRPr="008F030C">
        <w:t>Einde periode invullen</w:t>
      </w:r>
    </w:p>
    <w:p w14:paraId="112D587D" w14:textId="1AA4CFDB" w:rsidR="008F030C" w:rsidRPr="008F030C" w:rsidRDefault="008F030C" w:rsidP="00193FF0">
      <w:pPr>
        <w:pStyle w:val="NoSpacing"/>
      </w:pPr>
      <w:r>
        <w:tab/>
      </w:r>
      <w:r>
        <w:tab/>
      </w:r>
    </w:p>
    <w:p w14:paraId="0F0269E4" w14:textId="12F0F52A" w:rsidR="00193FF0" w:rsidRPr="008F030C" w:rsidRDefault="008F030C" w:rsidP="008F030C">
      <w:pPr>
        <w:pStyle w:val="NoSpacing"/>
        <w:numPr>
          <w:ilvl w:val="0"/>
          <w:numId w:val="1"/>
        </w:numPr>
      </w:pPr>
      <w:r w:rsidRPr="008F030C">
        <w:t>Debiteur - info</w:t>
      </w:r>
    </w:p>
    <w:p w14:paraId="11F021D3" w14:textId="2D86390F" w:rsidR="00F15A4E" w:rsidRPr="008F030C" w:rsidRDefault="00F32CBC" w:rsidP="008F030C">
      <w:pPr>
        <w:pStyle w:val="NoSpacing"/>
        <w:ind w:firstLine="708"/>
      </w:pPr>
      <w:r w:rsidRPr="008F030C">
        <w:t xml:space="preserve">Tag </w:t>
      </w:r>
      <w:r w:rsidR="00F15A4E" w:rsidRPr="008F030C">
        <w:t>ASA gestopt</w:t>
      </w:r>
      <w:r w:rsidRPr="008F030C">
        <w:t xml:space="preserve"> toevoegen</w:t>
      </w:r>
    </w:p>
    <w:p w14:paraId="1CFF7CA2" w14:textId="7B312386" w:rsidR="00685327" w:rsidRDefault="00685327" w:rsidP="008F030C">
      <w:pPr>
        <w:pStyle w:val="NoSpacing"/>
        <w:ind w:left="708"/>
      </w:pPr>
      <w:r w:rsidRPr="008F030C">
        <w:t>Tag</w:t>
      </w:r>
      <w:r w:rsidR="0052281E" w:rsidRPr="008F030C">
        <w:t xml:space="preserve"> A</w:t>
      </w:r>
      <w:r w:rsidR="009F6AF4" w:rsidRPr="008F030C">
        <w:t xml:space="preserve">SA </w:t>
      </w:r>
      <w:r w:rsidR="00F36440" w:rsidRPr="008F030C">
        <w:t>verwijderen</w:t>
      </w:r>
    </w:p>
    <w:p w14:paraId="14A32B75" w14:textId="4363A7B0" w:rsidR="0009408A" w:rsidRPr="008F030C" w:rsidRDefault="0009408A" w:rsidP="008F030C">
      <w:pPr>
        <w:pStyle w:val="NoSpacing"/>
        <w:ind w:left="708"/>
      </w:pPr>
      <w:r>
        <w:t>Voor de rest alles (Boesveld/Acta e.d.) laten staan</w:t>
      </w:r>
    </w:p>
    <w:p w14:paraId="60608BFB" w14:textId="77777777" w:rsidR="00193FF0" w:rsidRPr="008F030C" w:rsidRDefault="00193FF0" w:rsidP="00193FF0">
      <w:pPr>
        <w:pStyle w:val="NoSpacing"/>
      </w:pPr>
    </w:p>
    <w:p w14:paraId="217635FC" w14:textId="5BB61D27" w:rsidR="00193FF0" w:rsidRPr="008F030C" w:rsidRDefault="008F030C" w:rsidP="008F030C">
      <w:pPr>
        <w:pStyle w:val="NoSpacing"/>
        <w:numPr>
          <w:ilvl w:val="0"/>
          <w:numId w:val="1"/>
        </w:numPr>
      </w:pPr>
      <w:r w:rsidRPr="008F030C">
        <w:t xml:space="preserve">Debiteur - </w:t>
      </w:r>
      <w:r w:rsidR="00193FF0" w:rsidRPr="008F030C">
        <w:t>Servicelevel</w:t>
      </w:r>
    </w:p>
    <w:p w14:paraId="444E5B31" w14:textId="3FADBD3C" w:rsidR="00F15A4E" w:rsidRDefault="00F15A4E" w:rsidP="008F030C">
      <w:pPr>
        <w:pStyle w:val="NoSpacing"/>
        <w:ind w:firstLine="708"/>
      </w:pPr>
      <w:r w:rsidRPr="008F030C">
        <w:t>Servicelevel gestopt</w:t>
      </w:r>
      <w:r w:rsidR="00F32CBC" w:rsidRPr="008F030C">
        <w:t xml:space="preserve"> + ingangsdatum</w:t>
      </w:r>
    </w:p>
    <w:p w14:paraId="0E41B955" w14:textId="77777777" w:rsidR="008F504E" w:rsidRDefault="008F504E" w:rsidP="008F030C">
      <w:pPr>
        <w:pStyle w:val="NoSpacing"/>
        <w:ind w:firstLine="708"/>
      </w:pPr>
    </w:p>
    <w:p w14:paraId="767DF8DE" w14:textId="234F8405" w:rsidR="008F504E" w:rsidRPr="008F030C" w:rsidRDefault="008F504E" w:rsidP="008F504E">
      <w:pPr>
        <w:pStyle w:val="NoSpacing"/>
        <w:numPr>
          <w:ilvl w:val="0"/>
          <w:numId w:val="1"/>
        </w:numPr>
      </w:pPr>
      <w:r>
        <w:t>In geval van DGA: mail aan collega’s voor facturatie hoeveel maanden er nog aangifte is gedaan, zodat evt. jaarbedrag voor een deel gecrediteerd kan worden.</w:t>
      </w:r>
    </w:p>
    <w:p w14:paraId="08CE3961" w14:textId="77777777" w:rsidR="00983267" w:rsidRDefault="00983267" w:rsidP="00983267">
      <w:pPr>
        <w:pStyle w:val="NoSpacing"/>
        <w:rPr>
          <w:u w:val="single"/>
        </w:rPr>
      </w:pPr>
    </w:p>
    <w:p w14:paraId="374C0FDA" w14:textId="2F847D78" w:rsidR="00983267" w:rsidRDefault="00983267" w:rsidP="00983267">
      <w:pPr>
        <w:pStyle w:val="NoSpacing"/>
      </w:pPr>
      <w:r w:rsidRPr="00B2608A">
        <w:rPr>
          <w:u w:val="single"/>
        </w:rPr>
        <w:t>Overige meldingen</w:t>
      </w:r>
      <w:r>
        <w:t xml:space="preserve"> (als de onderneming stopt/ophoudt te bestaan):</w:t>
      </w:r>
    </w:p>
    <w:p w14:paraId="7C08EE84" w14:textId="77777777" w:rsidR="00983267" w:rsidRDefault="00983267" w:rsidP="00983267">
      <w:pPr>
        <w:pStyle w:val="NoSpacing"/>
        <w:numPr>
          <w:ilvl w:val="0"/>
          <w:numId w:val="2"/>
        </w:numPr>
      </w:pPr>
      <w:r>
        <w:t>Afmelden bij het pensioenfonds</w:t>
      </w:r>
    </w:p>
    <w:p w14:paraId="7DB3335D" w14:textId="77777777" w:rsidR="00983267" w:rsidRPr="00794107" w:rsidRDefault="00983267" w:rsidP="00983267">
      <w:pPr>
        <w:pStyle w:val="NoSpacing"/>
        <w:numPr>
          <w:ilvl w:val="0"/>
          <w:numId w:val="2"/>
        </w:numPr>
      </w:pPr>
      <w:r>
        <w:t>Afmelden bij PAWW</w:t>
      </w:r>
    </w:p>
    <w:p w14:paraId="4AE9236F" w14:textId="77777777" w:rsidR="00F32CBC" w:rsidRDefault="00F32CBC" w:rsidP="00193FF0">
      <w:pPr>
        <w:pStyle w:val="NoSpacing"/>
      </w:pPr>
    </w:p>
    <w:p w14:paraId="006C2DEB" w14:textId="2DD9060C" w:rsidR="008F030C" w:rsidRDefault="00193FF0" w:rsidP="00193FF0">
      <w:pPr>
        <w:pStyle w:val="NoSpacing"/>
        <w:rPr>
          <w:u w:val="single"/>
        </w:rPr>
      </w:pPr>
      <w:r w:rsidRPr="00193FF0">
        <w:rPr>
          <w:u w:val="single"/>
        </w:rPr>
        <w:t>Klantenlijst</w:t>
      </w:r>
      <w:r w:rsidR="008F030C">
        <w:rPr>
          <w:u w:val="single"/>
        </w:rPr>
        <w:t>:</w:t>
      </w:r>
    </w:p>
    <w:p w14:paraId="18FE3FCF" w14:textId="26392B7F" w:rsidR="00B2608A" w:rsidRPr="00983267" w:rsidRDefault="00193FF0" w:rsidP="00B2608A">
      <w:pPr>
        <w:pStyle w:val="NoSpacing"/>
        <w:numPr>
          <w:ilvl w:val="0"/>
          <w:numId w:val="1"/>
        </w:numPr>
      </w:pPr>
      <w:r w:rsidRPr="00794107">
        <w:t>Regel overzetten van tab</w:t>
      </w:r>
      <w:r w:rsidR="00794107" w:rsidRPr="00794107">
        <w:t xml:space="preserve"> Klantenlijst/DGA lijst</w:t>
      </w:r>
      <w:r w:rsidR="00794107">
        <w:t xml:space="preserve"> naar gestopt 2023/2024/…</w:t>
      </w:r>
    </w:p>
    <w:p w14:paraId="38789B0F" w14:textId="77777777" w:rsidR="00EF6316" w:rsidRDefault="00EF6316" w:rsidP="00EF6316">
      <w:pPr>
        <w:pStyle w:val="NoSpacing"/>
      </w:pPr>
    </w:p>
    <w:p w14:paraId="315F8818" w14:textId="1184D249" w:rsidR="00EF6316" w:rsidRPr="00B2608A" w:rsidRDefault="00EF6316" w:rsidP="00EF6316">
      <w:pPr>
        <w:pStyle w:val="NoSpacing"/>
        <w:rPr>
          <w:u w:val="single"/>
        </w:rPr>
      </w:pPr>
      <w:r w:rsidRPr="00B2608A">
        <w:rPr>
          <w:u w:val="single"/>
        </w:rPr>
        <w:t>Klant:</w:t>
      </w:r>
    </w:p>
    <w:p w14:paraId="7736744D" w14:textId="3A0C9F93" w:rsidR="00EF6316" w:rsidRDefault="00EF6316" w:rsidP="00EF6316">
      <w:pPr>
        <w:pStyle w:val="NoSpacing"/>
        <w:numPr>
          <w:ilvl w:val="0"/>
          <w:numId w:val="1"/>
        </w:numPr>
      </w:pPr>
      <w:r>
        <w:t>Bevestiging en aanbod overdracht gegevens (als de opdracht naar iemand anders gaat).</w:t>
      </w:r>
    </w:p>
    <w:p w14:paraId="285FE81F" w14:textId="7FA062F1" w:rsidR="00EF6316" w:rsidRDefault="00EF6316" w:rsidP="00EF6316">
      <w:pPr>
        <w:pStyle w:val="NoSpacing"/>
        <w:numPr>
          <w:ilvl w:val="1"/>
          <w:numId w:val="1"/>
        </w:numPr>
      </w:pPr>
      <w:r>
        <w:t>Extra login aanmaken</w:t>
      </w:r>
    </w:p>
    <w:p w14:paraId="7E9F5B00" w14:textId="6A523356" w:rsidR="00EF6316" w:rsidRDefault="00EF6316" w:rsidP="00EF6316">
      <w:pPr>
        <w:pStyle w:val="NoSpacing"/>
        <w:numPr>
          <w:ilvl w:val="1"/>
          <w:numId w:val="1"/>
        </w:numPr>
      </w:pPr>
      <w:r>
        <w:t>Export Nmbrs</w:t>
      </w:r>
    </w:p>
    <w:p w14:paraId="02A7A63F" w14:textId="6095FA71" w:rsidR="00EF6316" w:rsidRDefault="00EF6316" w:rsidP="00EF6316">
      <w:pPr>
        <w:pStyle w:val="NoSpacing"/>
        <w:numPr>
          <w:ilvl w:val="1"/>
          <w:numId w:val="1"/>
        </w:numPr>
      </w:pPr>
      <w:r>
        <w:t>Xml bestand aangifteloonheffingen</w:t>
      </w:r>
    </w:p>
    <w:p w14:paraId="7B17340B" w14:textId="6100CA0B" w:rsidR="00EF6316" w:rsidRDefault="00EF6316" w:rsidP="00EF6316">
      <w:pPr>
        <w:pStyle w:val="NoSpacing"/>
        <w:numPr>
          <w:ilvl w:val="1"/>
          <w:numId w:val="1"/>
        </w:numPr>
      </w:pPr>
      <w:r>
        <w:t>…waar de nieuwe verwerker mee is geholpen</w:t>
      </w:r>
    </w:p>
    <w:p w14:paraId="3BF73089" w14:textId="77777777" w:rsidR="00091CAF" w:rsidRDefault="00091CAF" w:rsidP="00091CAF">
      <w:pPr>
        <w:pStyle w:val="NoSpacing"/>
      </w:pPr>
    </w:p>
    <w:p w14:paraId="4ECA585C" w14:textId="09ED7704" w:rsidR="00185B32" w:rsidRDefault="00185B32" w:rsidP="00091CAF">
      <w:pPr>
        <w:pStyle w:val="NoSpacing"/>
      </w:pPr>
    </w:p>
    <w:p w14:paraId="00DDB5D5" w14:textId="40F1CD4B" w:rsidR="00B2608A" w:rsidRPr="00794107" w:rsidRDefault="00B2608A" w:rsidP="00983267">
      <w:pPr>
        <w:pStyle w:val="NoSpacing"/>
      </w:pPr>
    </w:p>
    <w:sectPr w:rsidR="00B2608A" w:rsidRPr="00794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461EB"/>
    <w:multiLevelType w:val="hybridMultilevel"/>
    <w:tmpl w:val="475E5A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04EB46">
      <w:numFmt w:val="bullet"/>
      <w:lvlText w:val="-"/>
      <w:lvlJc w:val="left"/>
      <w:pPr>
        <w:ind w:left="2508" w:hanging="708"/>
      </w:pPr>
      <w:rPr>
        <w:rFonts w:ascii="Calibri" w:eastAsiaTheme="minorHAnsi" w:hAnsi="Calibri" w:cs="Calibri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D7334"/>
    <w:multiLevelType w:val="hybridMultilevel"/>
    <w:tmpl w:val="021C2B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664584">
    <w:abstractNumId w:val="0"/>
  </w:num>
  <w:num w:numId="2" w16cid:durableId="171083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4E"/>
    <w:rsid w:val="00051D09"/>
    <w:rsid w:val="00091CAF"/>
    <w:rsid w:val="0009408A"/>
    <w:rsid w:val="00193FF0"/>
    <w:rsid w:val="002F1778"/>
    <w:rsid w:val="0052281E"/>
    <w:rsid w:val="005C3944"/>
    <w:rsid w:val="00685327"/>
    <w:rsid w:val="00794107"/>
    <w:rsid w:val="008F030C"/>
    <w:rsid w:val="008F504E"/>
    <w:rsid w:val="00983267"/>
    <w:rsid w:val="009F6AF4"/>
    <w:rsid w:val="00B2608A"/>
    <w:rsid w:val="00B3166C"/>
    <w:rsid w:val="00E766FE"/>
    <w:rsid w:val="00EE2FBE"/>
    <w:rsid w:val="00EF6316"/>
    <w:rsid w:val="00F15A4E"/>
    <w:rsid w:val="00F2105A"/>
    <w:rsid w:val="00F32CBC"/>
    <w:rsid w:val="00F36440"/>
    <w:rsid w:val="00F51788"/>
    <w:rsid w:val="00F657C1"/>
    <w:rsid w:val="00F9125B"/>
    <w:rsid w:val="00F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867E"/>
  <w15:chartTrackingRefBased/>
  <w15:docId w15:val="{EF5EF72E-E2AB-4757-ACDB-BC2B58E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3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7F8EEAEB6164EA6C75A215948F07C" ma:contentTypeVersion="18" ma:contentTypeDescription="Een nieuw document maken." ma:contentTypeScope="" ma:versionID="545fc860b4e09641fd5ef849776c06b7">
  <xsd:schema xmlns:xsd="http://www.w3.org/2001/XMLSchema" xmlns:xs="http://www.w3.org/2001/XMLSchema" xmlns:p="http://schemas.microsoft.com/office/2006/metadata/properties" xmlns:ns2="edfa407f-f043-4502-b118-e665c25da8a9" xmlns:ns3="641fe241-64da-4c45-9e6a-09e6df27a2c5" targetNamespace="http://schemas.microsoft.com/office/2006/metadata/properties" ma:root="true" ma:fieldsID="c2c1f98c17574da8dc51d98fa8694bd2" ns2:_="" ns3:_="">
    <xsd:import namespace="edfa407f-f043-4502-b118-e665c25da8a9"/>
    <xsd:import namespace="641fe241-64da-4c45-9e6a-09e6df27a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a407f-f043-4502-b118-e665c25da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302c9a3-15e5-4ab4-bbf8-1a64b3a89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e241-64da-4c45-9e6a-09e6df27a2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ec49d62-c6ed-4213-b80a-1ec74d218f53}" ma:internalName="TaxCatchAll" ma:showField="CatchAllData" ma:web="641fe241-64da-4c45-9e6a-09e6df27a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e241-64da-4c45-9e6a-09e6df27a2c5" xsi:nil="true"/>
    <lcf76f155ced4ddcb4097134ff3c332f xmlns="edfa407f-f043-4502-b118-e665c25da8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21E1B-6A07-4124-860E-D78B45598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a407f-f043-4502-b118-e665c25da8a9"/>
    <ds:schemaRef ds:uri="641fe241-64da-4c45-9e6a-09e6df27a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360967-15E7-4F84-ADD0-6D8E612420ED}">
  <ds:schemaRefs>
    <ds:schemaRef ds:uri="http://schemas.microsoft.com/office/2006/metadata/properties"/>
    <ds:schemaRef ds:uri="http://schemas.microsoft.com/office/infopath/2007/PartnerControls"/>
    <ds:schemaRef ds:uri="641fe241-64da-4c45-9e6a-09e6df27a2c5"/>
    <ds:schemaRef ds:uri="edfa407f-f043-4502-b118-e665c25da8a9"/>
  </ds:schemaRefs>
</ds:datastoreItem>
</file>

<file path=customXml/itemProps3.xml><?xml version="1.0" encoding="utf-8"?>
<ds:datastoreItem xmlns:ds="http://schemas.openxmlformats.org/officeDocument/2006/customXml" ds:itemID="{6E927A8D-CAE3-43A6-9464-A233549EB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4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Kornegoor</dc:creator>
  <cp:keywords/>
  <dc:description/>
  <cp:lastModifiedBy>Leonie Kornegoor</cp:lastModifiedBy>
  <cp:revision>22</cp:revision>
  <dcterms:created xsi:type="dcterms:W3CDTF">2023-08-29T17:25:00Z</dcterms:created>
  <dcterms:modified xsi:type="dcterms:W3CDTF">2024-06-04T23:14:00Z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0x0101004967F8EEAEB6164EA6C75A215948F07C</vt:lpwstr>
  </property>
  <property fmtid="{D5CDD505-2E9C-101B-9397-08002B2CF9AE}" pid="3" name="MediaServiceImageTags">
    <vt:lpwstr/>
  </property>
</Properties>
</file>